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7F0F0" w14:textId="77777777" w:rsidR="00C85F58" w:rsidRPr="00F35C1C" w:rsidRDefault="00C85F58" w:rsidP="00F35C1C">
      <w:pPr>
        <w:overflowPunct w:val="0"/>
        <w:autoSpaceDE w:val="0"/>
        <w:autoSpaceDN w:val="0"/>
        <w:adjustRightInd w:val="0"/>
        <w:spacing w:before="0" w:after="0" w:line="312" w:lineRule="auto"/>
        <w:textAlignment w:val="baseline"/>
        <w:rPr>
          <w:rFonts w:ascii="Open Sans" w:eastAsia="Times New Roman" w:hAnsi="Open Sans" w:cs="Open Sans"/>
          <w:bCs/>
          <w:szCs w:val="24"/>
          <w:lang w:eastAsia="pl-PL"/>
        </w:rPr>
      </w:pPr>
    </w:p>
    <w:p w14:paraId="253C4F70" w14:textId="12179515" w:rsidR="00CF7117" w:rsidRPr="00F35C1C" w:rsidRDefault="00D21DEF" w:rsidP="00F35C1C">
      <w:pPr>
        <w:overflowPunct w:val="0"/>
        <w:autoSpaceDE w:val="0"/>
        <w:autoSpaceDN w:val="0"/>
        <w:adjustRightInd w:val="0"/>
        <w:spacing w:before="0" w:line="312" w:lineRule="auto"/>
        <w:jc w:val="left"/>
        <w:textAlignment w:val="baseline"/>
        <w:rPr>
          <w:rFonts w:ascii="Open Sans" w:eastAsia="Times New Roman" w:hAnsi="Open Sans" w:cs="Open Sans"/>
          <w:bCs/>
          <w:szCs w:val="24"/>
          <w:lang w:eastAsia="pl-PL"/>
        </w:rPr>
      </w:pPr>
      <w:r w:rsidRPr="00F35C1C">
        <w:rPr>
          <w:rFonts w:ascii="Open Sans" w:eastAsia="Times New Roman" w:hAnsi="Open Sans" w:cs="Open Sans"/>
          <w:bCs/>
          <w:szCs w:val="24"/>
          <w:lang w:eastAsia="pl-PL"/>
        </w:rPr>
        <w:t>PZ.271.1.</w:t>
      </w:r>
      <w:r w:rsidR="00F35C1C" w:rsidRPr="00F35C1C">
        <w:rPr>
          <w:rFonts w:ascii="Open Sans" w:eastAsia="Times New Roman" w:hAnsi="Open Sans" w:cs="Open Sans"/>
          <w:bCs/>
          <w:szCs w:val="24"/>
          <w:lang w:eastAsia="pl-PL"/>
        </w:rPr>
        <w:t>8</w:t>
      </w:r>
      <w:r w:rsidRPr="00F35C1C">
        <w:rPr>
          <w:rFonts w:ascii="Open Sans" w:eastAsia="Times New Roman" w:hAnsi="Open Sans" w:cs="Open Sans"/>
          <w:bCs/>
          <w:szCs w:val="24"/>
          <w:lang w:eastAsia="pl-PL"/>
        </w:rPr>
        <w:t>.202</w:t>
      </w:r>
      <w:r w:rsidR="00F35C1C" w:rsidRPr="00F35C1C">
        <w:rPr>
          <w:rFonts w:ascii="Open Sans" w:eastAsia="Times New Roman" w:hAnsi="Open Sans" w:cs="Open Sans"/>
          <w:bCs/>
          <w:szCs w:val="24"/>
          <w:lang w:eastAsia="pl-PL"/>
        </w:rPr>
        <w:t>6</w:t>
      </w:r>
    </w:p>
    <w:p w14:paraId="2552273B" w14:textId="1AE38399" w:rsidR="00AE090A" w:rsidRPr="00F35C1C" w:rsidRDefault="00AE090A" w:rsidP="00F35C1C">
      <w:pPr>
        <w:overflowPunct w:val="0"/>
        <w:autoSpaceDE w:val="0"/>
        <w:autoSpaceDN w:val="0"/>
        <w:adjustRightInd w:val="0"/>
        <w:spacing w:before="0" w:line="312" w:lineRule="auto"/>
        <w:jc w:val="left"/>
        <w:textAlignment w:val="baseline"/>
        <w:rPr>
          <w:rFonts w:ascii="Open Sans" w:eastAsia="Times New Roman" w:hAnsi="Open Sans" w:cs="Open Sans"/>
          <w:bCs/>
          <w:szCs w:val="24"/>
          <w:lang w:eastAsia="pl-PL"/>
        </w:rPr>
      </w:pPr>
      <w:r w:rsidRPr="00F35C1C">
        <w:rPr>
          <w:rFonts w:ascii="Open Sans" w:eastAsia="Times New Roman" w:hAnsi="Open Sans" w:cs="Open Sans"/>
          <w:b/>
          <w:bCs/>
          <w:szCs w:val="24"/>
          <w:lang w:eastAsia="pl-PL"/>
        </w:rPr>
        <w:t>Załącznik nr 6 do swz</w:t>
      </w:r>
    </w:p>
    <w:p w14:paraId="6E1A9623" w14:textId="77777777" w:rsidR="003308CA" w:rsidRPr="00F35C1C" w:rsidRDefault="00AE090A" w:rsidP="00F35C1C">
      <w:pPr>
        <w:pStyle w:val="Nagwek1"/>
        <w:spacing w:before="0" w:line="312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F35C1C">
        <w:rPr>
          <w:rFonts w:ascii="Open Sans" w:hAnsi="Open Sans" w:cs="Open Sans"/>
          <w:b/>
          <w:bCs/>
          <w:color w:val="auto"/>
          <w:sz w:val="24"/>
          <w:szCs w:val="24"/>
        </w:rPr>
        <w:t>WYKAZ USŁUG</w:t>
      </w:r>
    </w:p>
    <w:p w14:paraId="03C5B9D4" w14:textId="29B2B8F6" w:rsidR="00C85F58" w:rsidRPr="00F35C1C" w:rsidRDefault="00AE090A" w:rsidP="00F35C1C">
      <w:pPr>
        <w:spacing w:before="0" w:after="360" w:line="312" w:lineRule="auto"/>
        <w:jc w:val="left"/>
        <w:rPr>
          <w:rFonts w:ascii="Open Sans" w:hAnsi="Open Sans" w:cs="Open Sans"/>
          <w:b/>
          <w:iCs/>
          <w:szCs w:val="24"/>
        </w:rPr>
      </w:pPr>
      <w:r w:rsidRPr="00F35C1C">
        <w:rPr>
          <w:rFonts w:ascii="Open Sans" w:hAnsi="Open Sans" w:cs="Open Sans"/>
          <w:bCs/>
          <w:iCs/>
          <w:szCs w:val="24"/>
        </w:rPr>
        <w:t>składany na potwierdzenie spełniania warunku określonego w pkt V.1.</w:t>
      </w:r>
      <w:r w:rsidR="00391F40" w:rsidRPr="00F35C1C">
        <w:rPr>
          <w:rFonts w:ascii="Open Sans" w:hAnsi="Open Sans" w:cs="Open Sans"/>
          <w:bCs/>
          <w:iCs/>
          <w:szCs w:val="24"/>
        </w:rPr>
        <w:t xml:space="preserve"> </w:t>
      </w:r>
      <w:r w:rsidRPr="00F35C1C">
        <w:rPr>
          <w:rFonts w:ascii="Open Sans" w:hAnsi="Open Sans" w:cs="Open Sans"/>
          <w:bCs/>
          <w:iCs/>
          <w:szCs w:val="24"/>
        </w:rPr>
        <w:t xml:space="preserve">swz </w:t>
      </w:r>
      <w:r w:rsidR="00C359E8" w:rsidRPr="00F35C1C">
        <w:rPr>
          <w:rFonts w:ascii="Open Sans" w:hAnsi="Open Sans" w:cs="Open Sans"/>
          <w:bCs/>
          <w:iCs/>
          <w:szCs w:val="24"/>
        </w:rPr>
        <w:t xml:space="preserve"> </w:t>
      </w:r>
      <w:r w:rsidRPr="00F35C1C">
        <w:rPr>
          <w:rFonts w:ascii="Open Sans" w:hAnsi="Open Sans" w:cs="Open Sans"/>
          <w:bCs/>
          <w:iCs/>
          <w:szCs w:val="24"/>
        </w:rPr>
        <w:t xml:space="preserve">w postępowaniu o udzielenie zamówienia publicznego </w:t>
      </w:r>
      <w:r w:rsidR="00C85F58" w:rsidRPr="00F35C1C">
        <w:rPr>
          <w:rFonts w:ascii="Open Sans" w:eastAsia="Times New Roman" w:hAnsi="Open Sans" w:cs="Open Sans"/>
          <w:szCs w:val="24"/>
          <w:lang w:eastAsia="pl-PL"/>
        </w:rPr>
        <w:t xml:space="preserve">na </w:t>
      </w:r>
      <w:bookmarkStart w:id="0" w:name="_Hlk166746897"/>
      <w:r w:rsidR="00C85F58" w:rsidRPr="00F35C1C">
        <w:rPr>
          <w:rFonts w:ascii="Open Sans" w:eastAsia="Times New Roman" w:hAnsi="Open Sans" w:cs="Open Sans"/>
          <w:b/>
          <w:bCs/>
          <w:szCs w:val="24"/>
          <w:lang w:eastAsia="pl-PL"/>
        </w:rPr>
        <w:t>„Społeczną kampanię reklamową na temat uczenia się przez całe życie”</w:t>
      </w:r>
      <w:bookmarkEnd w:id="0"/>
    </w:p>
    <w:tbl>
      <w:tblPr>
        <w:tblStyle w:val="Tabela-Siatka"/>
        <w:tblW w:w="13741" w:type="dxa"/>
        <w:tblInd w:w="4" w:type="dxa"/>
        <w:tblLook w:val="04A0" w:firstRow="1" w:lastRow="0" w:firstColumn="1" w:lastColumn="0" w:noHBand="0" w:noVBand="1"/>
        <w:tblCaption w:val="Wykaz usług"/>
        <w:tblDescription w:val="W kolejnych kolumnach podano: liczba porządkową, wykonane usługi (wskazanie przedmiotu zrealizowanej kampanii promocyjnej lub informacyjnej), informacja dotyczącą zrealizowanych kampanii, wartość zrealizowanej kampanii w PLN, termin wykonania usługi, podmiot na rzecz którego usługa została wykonana."/>
      </w:tblPr>
      <w:tblGrid>
        <w:gridCol w:w="576"/>
        <w:gridCol w:w="3392"/>
        <w:gridCol w:w="3394"/>
        <w:gridCol w:w="2127"/>
        <w:gridCol w:w="1701"/>
        <w:gridCol w:w="2551"/>
      </w:tblGrid>
      <w:tr w:rsidR="00C85F58" w:rsidRPr="00F35C1C" w14:paraId="4DEEDA34" w14:textId="77777777" w:rsidTr="00F35C1C">
        <w:tc>
          <w:tcPr>
            <w:tcW w:w="576" w:type="dxa"/>
            <w:shd w:val="clear" w:color="auto" w:fill="E7E6E6" w:themeFill="background2"/>
          </w:tcPr>
          <w:p w14:paraId="1FA1105B" w14:textId="0ABB1165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Lp.</w:t>
            </w:r>
          </w:p>
        </w:tc>
        <w:tc>
          <w:tcPr>
            <w:tcW w:w="3392" w:type="dxa"/>
            <w:shd w:val="clear" w:color="auto" w:fill="E7E6E6" w:themeFill="background2"/>
          </w:tcPr>
          <w:p w14:paraId="6CD49D8A" w14:textId="335923D1" w:rsidR="00C85F58" w:rsidRPr="00F35C1C" w:rsidRDefault="00C85F58" w:rsidP="00F35C1C">
            <w:pPr>
              <w:spacing w:before="0" w:after="0" w:line="312" w:lineRule="auto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 xml:space="preserve">Wykonane usługi </w:t>
            </w:r>
          </w:p>
          <w:p w14:paraId="0E681D28" w14:textId="0A7661EA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(wskazanie przedmiotu</w:t>
            </w:r>
            <w:r w:rsidR="002B4154"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 xml:space="preserve"> zrealizowanej kampanii promocyjnej lub informacyjnej</w:t>
            </w: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)</w:t>
            </w:r>
          </w:p>
        </w:tc>
        <w:tc>
          <w:tcPr>
            <w:tcW w:w="3394" w:type="dxa"/>
            <w:shd w:val="clear" w:color="auto" w:fill="E7E6E6" w:themeFill="background2"/>
          </w:tcPr>
          <w:p w14:paraId="4B3335B0" w14:textId="080EF600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Informacja dotycząca zrealizowanych kampanii promocyjnych lub informacyjnych</w:t>
            </w:r>
          </w:p>
        </w:tc>
        <w:tc>
          <w:tcPr>
            <w:tcW w:w="2127" w:type="dxa"/>
            <w:shd w:val="clear" w:color="auto" w:fill="E7E6E6" w:themeFill="background2"/>
          </w:tcPr>
          <w:p w14:paraId="19E57740" w14:textId="77777777" w:rsidR="002B4154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Wartość zrealizowanej kampanii</w:t>
            </w:r>
          </w:p>
          <w:p w14:paraId="069F8216" w14:textId="6E750248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brutto w PLN</w:t>
            </w:r>
          </w:p>
        </w:tc>
        <w:tc>
          <w:tcPr>
            <w:tcW w:w="1701" w:type="dxa"/>
            <w:shd w:val="clear" w:color="auto" w:fill="E7E6E6" w:themeFill="background2"/>
          </w:tcPr>
          <w:p w14:paraId="15D1BBA2" w14:textId="3412CF1D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Termin wykonania</w:t>
            </w:r>
            <w:r w:rsidR="002B4154"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 xml:space="preserve"> usługi</w:t>
            </w: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 xml:space="preserve"> </w:t>
            </w:r>
          </w:p>
          <w:p w14:paraId="29733C88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color w:val="000000"/>
                <w:szCs w:val="24"/>
                <w:lang w:eastAsia="pl-PL"/>
              </w:rPr>
            </w:pPr>
          </w:p>
          <w:p w14:paraId="304E3965" w14:textId="6CD72C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Cs/>
                <w:color w:val="000000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Cs/>
                <w:color w:val="000000"/>
                <w:szCs w:val="24"/>
                <w:lang w:eastAsia="pl-PL"/>
              </w:rPr>
              <w:t>(data od – data do)</w:t>
            </w:r>
          </w:p>
        </w:tc>
        <w:tc>
          <w:tcPr>
            <w:tcW w:w="2551" w:type="dxa"/>
            <w:shd w:val="clear" w:color="auto" w:fill="E7E6E6" w:themeFill="background2"/>
          </w:tcPr>
          <w:p w14:paraId="43FCA265" w14:textId="66F2E880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Podmiot na rzecz którego usługa została wykonana</w:t>
            </w:r>
          </w:p>
        </w:tc>
      </w:tr>
      <w:tr w:rsidR="00C85F58" w:rsidRPr="00F35C1C" w14:paraId="0C8617DB" w14:textId="77777777" w:rsidTr="00F35C1C">
        <w:tc>
          <w:tcPr>
            <w:tcW w:w="576" w:type="dxa"/>
            <w:shd w:val="clear" w:color="auto" w:fill="E7E6E6" w:themeFill="background2"/>
          </w:tcPr>
          <w:p w14:paraId="27CF87FA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3392" w:type="dxa"/>
            <w:shd w:val="clear" w:color="auto" w:fill="E7E6E6" w:themeFill="background2"/>
          </w:tcPr>
          <w:p w14:paraId="22235F86" w14:textId="3A0E65A4" w:rsidR="00C85F58" w:rsidRPr="00F35C1C" w:rsidRDefault="00C85F58" w:rsidP="00F35C1C">
            <w:pPr>
              <w:spacing w:before="0" w:after="0" w:line="312" w:lineRule="auto"/>
              <w:jc w:val="center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b</w:t>
            </w:r>
          </w:p>
        </w:tc>
        <w:tc>
          <w:tcPr>
            <w:tcW w:w="3394" w:type="dxa"/>
            <w:shd w:val="clear" w:color="auto" w:fill="E7E6E6" w:themeFill="background2"/>
          </w:tcPr>
          <w:p w14:paraId="42144E4D" w14:textId="555E0E75" w:rsidR="00C85F58" w:rsidRPr="00F35C1C" w:rsidRDefault="00C85F58" w:rsidP="00F35C1C">
            <w:pPr>
              <w:spacing w:before="0" w:after="0" w:line="312" w:lineRule="auto"/>
              <w:jc w:val="center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c</w:t>
            </w:r>
          </w:p>
        </w:tc>
        <w:tc>
          <w:tcPr>
            <w:tcW w:w="2127" w:type="dxa"/>
            <w:shd w:val="clear" w:color="auto" w:fill="E7E6E6" w:themeFill="background2"/>
          </w:tcPr>
          <w:p w14:paraId="200CC9C6" w14:textId="145D7C18" w:rsidR="00C85F58" w:rsidRPr="00F35C1C" w:rsidRDefault="00C85F58" w:rsidP="00F35C1C">
            <w:pPr>
              <w:spacing w:before="0" w:after="0" w:line="312" w:lineRule="auto"/>
              <w:jc w:val="center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d</w:t>
            </w:r>
          </w:p>
        </w:tc>
        <w:tc>
          <w:tcPr>
            <w:tcW w:w="1701" w:type="dxa"/>
            <w:shd w:val="clear" w:color="auto" w:fill="E7E6E6" w:themeFill="background2"/>
          </w:tcPr>
          <w:p w14:paraId="25A576B1" w14:textId="616E532C" w:rsidR="00C85F58" w:rsidRPr="00F35C1C" w:rsidRDefault="00C85F58" w:rsidP="00F35C1C">
            <w:pPr>
              <w:spacing w:before="0" w:after="0" w:line="312" w:lineRule="auto"/>
              <w:jc w:val="center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e</w:t>
            </w:r>
          </w:p>
        </w:tc>
        <w:tc>
          <w:tcPr>
            <w:tcW w:w="2551" w:type="dxa"/>
            <w:shd w:val="clear" w:color="auto" w:fill="E7E6E6" w:themeFill="background2"/>
          </w:tcPr>
          <w:p w14:paraId="57C71BE5" w14:textId="6079B080" w:rsidR="00C85F58" w:rsidRPr="00F35C1C" w:rsidRDefault="00C85F58" w:rsidP="00F35C1C">
            <w:pPr>
              <w:spacing w:before="0" w:after="0" w:line="312" w:lineRule="auto"/>
              <w:jc w:val="center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f</w:t>
            </w:r>
          </w:p>
        </w:tc>
      </w:tr>
      <w:tr w:rsidR="00C85F58" w:rsidRPr="00F35C1C" w14:paraId="1B98D5F1" w14:textId="77777777" w:rsidTr="00F35C1C">
        <w:trPr>
          <w:trHeight w:val="2215"/>
        </w:trPr>
        <w:tc>
          <w:tcPr>
            <w:tcW w:w="576" w:type="dxa"/>
            <w:shd w:val="clear" w:color="auto" w:fill="E7E6E6" w:themeFill="background2"/>
          </w:tcPr>
          <w:p w14:paraId="5F35CABD" w14:textId="2AB24D99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1</w:t>
            </w:r>
          </w:p>
        </w:tc>
        <w:tc>
          <w:tcPr>
            <w:tcW w:w="3392" w:type="dxa"/>
          </w:tcPr>
          <w:p w14:paraId="47250631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3394" w:type="dxa"/>
          </w:tcPr>
          <w:p w14:paraId="4868BF0F" w14:textId="77777777" w:rsidR="00F35C1C" w:rsidRPr="00F35C1C" w:rsidRDefault="00F35C1C" w:rsidP="00F35C1C">
            <w:pPr>
              <w:spacing w:before="0" w:after="0"/>
              <w:jc w:val="left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Czy w ramach kampanii wykorzystano co najmniej dwa różne kanały do promocji lub informowania</w:t>
            </w:r>
          </w:p>
          <w:p w14:paraId="29A9A4C8" w14:textId="6C23533D" w:rsidR="00F35C1C" w:rsidRPr="00F35C1C" w:rsidRDefault="00F35C1C" w:rsidP="00F35C1C">
            <w:pPr>
              <w:spacing w:before="0" w:after="0"/>
              <w:jc w:val="left"/>
              <w:rPr>
                <w:rFonts w:ascii="Open Sans" w:eastAsia="Times New Roman" w:hAnsi="Open Sans" w:cs="Open Sans"/>
                <w:iCs/>
                <w:color w:val="0000FF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iCs/>
                <w:color w:val="0000FF"/>
                <w:szCs w:val="24"/>
                <w:lang w:eastAsia="pl-PL"/>
              </w:rPr>
              <w:t>(zaznaczyć X przy właściwej opcji oświadczenia)</w:t>
            </w:r>
          </w:p>
          <w:p w14:paraId="5149BF9D" w14:textId="69852D1C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hAnsi="Open Sans" w:cs="Open Sans"/>
                <w:b/>
                <w:szCs w:val="24"/>
              </w:rPr>
            </w:pPr>
            <w:r w:rsidRPr="00F35C1C">
              <w:rPr>
                <w:rFonts w:ascii="Open Sans" w:hAnsi="Open Sans" w:cs="Open Sans"/>
                <w:b/>
                <w:szCs w:val="24"/>
              </w:rPr>
              <w:sym w:font="Wingdings 2" w:char="F0A3"/>
            </w:r>
            <w:r w:rsidRPr="00F35C1C">
              <w:rPr>
                <w:rFonts w:ascii="Open Sans" w:hAnsi="Open Sans" w:cs="Open Sans"/>
                <w:b/>
                <w:szCs w:val="24"/>
              </w:rPr>
              <w:t xml:space="preserve"> TAK </w:t>
            </w:r>
          </w:p>
          <w:p w14:paraId="726B64CF" w14:textId="01296209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iCs/>
                <w:color w:val="0000FF"/>
                <w:szCs w:val="24"/>
                <w:lang w:eastAsia="pl-PL"/>
              </w:rPr>
            </w:pPr>
            <w:r w:rsidRPr="00F35C1C">
              <w:rPr>
                <w:rFonts w:ascii="Open Sans" w:hAnsi="Open Sans" w:cs="Open Sans"/>
                <w:b/>
                <w:szCs w:val="24"/>
              </w:rPr>
              <w:sym w:font="Wingdings 2" w:char="F0A3"/>
            </w:r>
            <w:r w:rsidRPr="00F35C1C">
              <w:rPr>
                <w:rFonts w:ascii="Open Sans" w:hAnsi="Open Sans" w:cs="Open Sans"/>
                <w:b/>
                <w:szCs w:val="24"/>
              </w:rPr>
              <w:t xml:space="preserve">  NIE</w:t>
            </w:r>
          </w:p>
        </w:tc>
        <w:tc>
          <w:tcPr>
            <w:tcW w:w="2127" w:type="dxa"/>
          </w:tcPr>
          <w:p w14:paraId="1D073F54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3A15432C" w14:textId="259BED69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2551" w:type="dxa"/>
          </w:tcPr>
          <w:p w14:paraId="5CBEB7AA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</w:tr>
      <w:tr w:rsidR="00C85F58" w:rsidRPr="00F35C1C" w14:paraId="6204F26C" w14:textId="77777777" w:rsidTr="00F35C1C">
        <w:trPr>
          <w:trHeight w:val="1318"/>
        </w:trPr>
        <w:tc>
          <w:tcPr>
            <w:tcW w:w="576" w:type="dxa"/>
            <w:shd w:val="clear" w:color="auto" w:fill="E7E6E6" w:themeFill="background2"/>
          </w:tcPr>
          <w:p w14:paraId="077E2B59" w14:textId="2243ACC9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lastRenderedPageBreak/>
              <w:t>2</w:t>
            </w:r>
          </w:p>
        </w:tc>
        <w:tc>
          <w:tcPr>
            <w:tcW w:w="3392" w:type="dxa"/>
          </w:tcPr>
          <w:p w14:paraId="6B44DBB5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3394" w:type="dxa"/>
          </w:tcPr>
          <w:p w14:paraId="3A04CFD7" w14:textId="77777777" w:rsidR="00F35C1C" w:rsidRPr="00F35C1C" w:rsidRDefault="00F35C1C" w:rsidP="00F35C1C">
            <w:pPr>
              <w:spacing w:before="0" w:after="0"/>
              <w:jc w:val="left"/>
              <w:rPr>
                <w:rFonts w:ascii="Open Sans" w:eastAsia="Times New Roman" w:hAnsi="Open Sans" w:cs="Open Sans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szCs w:val="24"/>
                <w:lang w:eastAsia="pl-PL"/>
              </w:rPr>
              <w:t>Czy w ramach kampanii wykorzystano co najmniej dwa różne kanały do promocji lub informowania</w:t>
            </w:r>
          </w:p>
          <w:p w14:paraId="1F5C7BC4" w14:textId="29A2707F" w:rsidR="00F35C1C" w:rsidRPr="00F35C1C" w:rsidRDefault="00F35C1C" w:rsidP="00F35C1C">
            <w:pPr>
              <w:spacing w:before="0" w:after="0"/>
              <w:jc w:val="left"/>
              <w:rPr>
                <w:rFonts w:ascii="Open Sans" w:eastAsia="Times New Roman" w:hAnsi="Open Sans" w:cs="Open Sans"/>
                <w:iCs/>
                <w:color w:val="0000FF"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iCs/>
                <w:color w:val="0000FF"/>
                <w:szCs w:val="24"/>
                <w:lang w:eastAsia="pl-PL"/>
              </w:rPr>
              <w:t>(zaznaczyć X przy właściwej opcji oświadczenia)</w:t>
            </w:r>
          </w:p>
          <w:p w14:paraId="20665422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hAnsi="Open Sans" w:cs="Open Sans"/>
                <w:b/>
                <w:szCs w:val="24"/>
              </w:rPr>
            </w:pPr>
            <w:r w:rsidRPr="00F35C1C">
              <w:rPr>
                <w:rFonts w:ascii="Open Sans" w:hAnsi="Open Sans" w:cs="Open Sans"/>
                <w:b/>
                <w:szCs w:val="24"/>
              </w:rPr>
              <w:sym w:font="Wingdings 2" w:char="F0A3"/>
            </w:r>
            <w:r w:rsidRPr="00F35C1C">
              <w:rPr>
                <w:rFonts w:ascii="Open Sans" w:hAnsi="Open Sans" w:cs="Open Sans"/>
                <w:b/>
                <w:szCs w:val="24"/>
              </w:rPr>
              <w:t xml:space="preserve"> TAK </w:t>
            </w:r>
          </w:p>
          <w:p w14:paraId="4BADACC8" w14:textId="10B65AFF" w:rsidR="00C85F58" w:rsidRPr="00F35C1C" w:rsidRDefault="00C85F58" w:rsidP="00F35C1C">
            <w:pPr>
              <w:spacing w:before="0" w:after="0" w:line="312" w:lineRule="auto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hAnsi="Open Sans" w:cs="Open Sans"/>
                <w:b/>
                <w:szCs w:val="24"/>
              </w:rPr>
              <w:sym w:font="Wingdings 2" w:char="F0A3"/>
            </w:r>
            <w:r w:rsidRPr="00F35C1C">
              <w:rPr>
                <w:rFonts w:ascii="Open Sans" w:hAnsi="Open Sans" w:cs="Open Sans"/>
                <w:b/>
                <w:szCs w:val="24"/>
              </w:rPr>
              <w:t xml:space="preserve">  NIE</w:t>
            </w:r>
          </w:p>
        </w:tc>
        <w:tc>
          <w:tcPr>
            <w:tcW w:w="2127" w:type="dxa"/>
            <w:shd w:val="clear" w:color="auto" w:fill="auto"/>
          </w:tcPr>
          <w:p w14:paraId="60CA6293" w14:textId="622BA75A" w:rsidR="00C85F58" w:rsidRPr="00F35C1C" w:rsidRDefault="00C85F58" w:rsidP="00F35C1C">
            <w:pPr>
              <w:spacing w:before="0" w:after="0" w:line="312" w:lineRule="auto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4F348D26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2551" w:type="dxa"/>
          </w:tcPr>
          <w:p w14:paraId="2E17CC4A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</w:tr>
      <w:tr w:rsidR="00C85F58" w:rsidRPr="00F35C1C" w14:paraId="069E766B" w14:textId="77777777" w:rsidTr="00F35C1C">
        <w:tc>
          <w:tcPr>
            <w:tcW w:w="576" w:type="dxa"/>
            <w:shd w:val="clear" w:color="auto" w:fill="E7E6E6" w:themeFill="background2"/>
          </w:tcPr>
          <w:p w14:paraId="6608CB5A" w14:textId="1C44C704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  <w:r w:rsidRPr="00F35C1C"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  <w:t>…</w:t>
            </w:r>
          </w:p>
        </w:tc>
        <w:tc>
          <w:tcPr>
            <w:tcW w:w="3392" w:type="dxa"/>
          </w:tcPr>
          <w:p w14:paraId="6FFD0F3E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3394" w:type="dxa"/>
          </w:tcPr>
          <w:p w14:paraId="5A3EC1EC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2127" w:type="dxa"/>
          </w:tcPr>
          <w:p w14:paraId="34A25313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5259DFA9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  <w:tc>
          <w:tcPr>
            <w:tcW w:w="2551" w:type="dxa"/>
          </w:tcPr>
          <w:p w14:paraId="5CE6357A" w14:textId="77777777" w:rsidR="00C85F58" w:rsidRPr="00F35C1C" w:rsidRDefault="00C85F58" w:rsidP="00F35C1C">
            <w:pPr>
              <w:spacing w:before="0" w:after="0" w:line="312" w:lineRule="auto"/>
              <w:jc w:val="left"/>
              <w:rPr>
                <w:rFonts w:ascii="Open Sans" w:eastAsia="Times New Roman" w:hAnsi="Open Sans" w:cs="Open Sans"/>
                <w:b/>
                <w:bCs/>
                <w:szCs w:val="24"/>
                <w:lang w:eastAsia="pl-PL"/>
              </w:rPr>
            </w:pPr>
          </w:p>
        </w:tc>
      </w:tr>
    </w:tbl>
    <w:p w14:paraId="458FD991" w14:textId="3DCC26B3" w:rsidR="003308CA" w:rsidRPr="00F35C1C" w:rsidRDefault="000F1E98" w:rsidP="00245135">
      <w:pPr>
        <w:spacing w:before="360" w:after="0" w:line="312" w:lineRule="auto"/>
        <w:jc w:val="left"/>
        <w:rPr>
          <w:rFonts w:ascii="Open Sans" w:eastAsia="Times New Roman" w:hAnsi="Open Sans" w:cs="Open Sans"/>
          <w:szCs w:val="24"/>
          <w:lang w:eastAsia="pl-PL"/>
        </w:rPr>
      </w:pPr>
      <w:r w:rsidRPr="00F35C1C">
        <w:rPr>
          <w:rFonts w:ascii="Open Sans" w:eastAsia="Times New Roman" w:hAnsi="Open Sans" w:cs="Open Sans"/>
          <w:szCs w:val="24"/>
          <w:lang w:eastAsia="pl-PL"/>
        </w:rPr>
        <w:t>W powyższym</w:t>
      </w:r>
      <w:r w:rsidR="003308CA" w:rsidRPr="00F35C1C">
        <w:rPr>
          <w:rFonts w:ascii="Open Sans" w:eastAsia="Times New Roman" w:hAnsi="Open Sans" w:cs="Open Sans"/>
          <w:szCs w:val="24"/>
          <w:lang w:eastAsia="pl-PL"/>
        </w:rPr>
        <w:t xml:space="preserve"> wykaz</w:t>
      </w:r>
      <w:r w:rsidRPr="00F35C1C">
        <w:rPr>
          <w:rFonts w:ascii="Open Sans" w:eastAsia="Times New Roman" w:hAnsi="Open Sans" w:cs="Open Sans"/>
          <w:szCs w:val="24"/>
          <w:lang w:eastAsia="pl-PL"/>
        </w:rPr>
        <w:t>ie</w:t>
      </w:r>
      <w:r w:rsidR="003308CA" w:rsidRPr="00F35C1C">
        <w:rPr>
          <w:rFonts w:ascii="Open Sans" w:eastAsia="Times New Roman" w:hAnsi="Open Sans" w:cs="Open Sans"/>
          <w:szCs w:val="24"/>
          <w:lang w:eastAsia="pl-PL"/>
        </w:rPr>
        <w:t xml:space="preserve"> w poz. ………… </w:t>
      </w:r>
      <w:r w:rsidRPr="00F35C1C">
        <w:rPr>
          <w:rFonts w:ascii="Open Sans" w:eastAsia="Times New Roman" w:hAnsi="Open Sans" w:cs="Open Sans"/>
          <w:szCs w:val="24"/>
          <w:lang w:eastAsia="pl-PL"/>
        </w:rPr>
        <w:t xml:space="preserve">wskazano </w:t>
      </w:r>
      <w:r w:rsidR="003308CA" w:rsidRPr="00F35C1C">
        <w:rPr>
          <w:rFonts w:ascii="Open Sans" w:eastAsia="Times New Roman" w:hAnsi="Open Sans" w:cs="Open Sans"/>
          <w:szCs w:val="24"/>
          <w:lang w:eastAsia="pl-PL"/>
        </w:rPr>
        <w:t>usługi zrealizowane przez …………………………………………….…… (wypełnić gdy Wykonawca polega na zdolnościach technicznych lub zawodowych innego podmiotu zgodnie z art. 118 ustawy Prawo zamówień publicznych).</w:t>
      </w:r>
    </w:p>
    <w:sectPr w:rsidR="003308CA" w:rsidRPr="00F35C1C" w:rsidSect="00F74A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1418" w:bottom="1134" w:left="1418" w:header="284" w:footer="5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39518" w14:textId="77777777" w:rsidR="00F443D4" w:rsidRDefault="00F443D4" w:rsidP="0045268D">
      <w:pPr>
        <w:spacing w:before="0" w:after="0"/>
      </w:pPr>
      <w:r>
        <w:separator/>
      </w:r>
    </w:p>
  </w:endnote>
  <w:endnote w:type="continuationSeparator" w:id="0">
    <w:p w14:paraId="2C2EC1A3" w14:textId="77777777" w:rsidR="00F443D4" w:rsidRDefault="00F443D4" w:rsidP="0045268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46799" w14:textId="77777777" w:rsidR="008349EA" w:rsidRDefault="008349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C4C12" w14:textId="77777777" w:rsidR="008349EA" w:rsidRDefault="008349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7DFA0" w14:textId="143AC5E3" w:rsidR="0045268D" w:rsidRDefault="008349EA" w:rsidP="0071609C">
    <w:pPr>
      <w:pStyle w:val="Stopka"/>
      <w:spacing w:before="120"/>
    </w:pPr>
    <w:r>
      <w:rPr>
        <w:noProof/>
      </w:rPr>
      <w:drawing>
        <wp:inline distT="0" distB="0" distL="0" distR="0" wp14:anchorId="2DC65A8D" wp14:editId="2D8C98D5">
          <wp:extent cx="5759450" cy="257922"/>
          <wp:effectExtent l="0" t="0" r="0" b="8890"/>
          <wp:docPr id="29" name="Obraz 29" descr="Logotyp Wojewódzkiego Urzędu Pracy w Krakowie oraz logo Małopolski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Logotyp Wojewódzkiego Urzędu Pracy w Krakowie oraz logo Małopolski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257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FB85" w14:textId="77777777" w:rsidR="00F443D4" w:rsidRDefault="00F443D4" w:rsidP="0045268D">
      <w:pPr>
        <w:spacing w:before="0" w:after="0"/>
      </w:pPr>
      <w:r>
        <w:separator/>
      </w:r>
    </w:p>
  </w:footnote>
  <w:footnote w:type="continuationSeparator" w:id="0">
    <w:p w14:paraId="381D3326" w14:textId="77777777" w:rsidR="00F443D4" w:rsidRDefault="00F443D4" w:rsidP="0045268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6BCFF" w14:textId="77777777" w:rsidR="008349EA" w:rsidRDefault="008349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9ADF" w14:textId="77777777" w:rsidR="008349EA" w:rsidRDefault="008349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31A0" w14:textId="7A1A5E51" w:rsidR="0045268D" w:rsidRDefault="00C85F5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209B955" wp14:editId="431D41B4">
          <wp:simplePos x="0" y="0"/>
          <wp:positionH relativeFrom="margin">
            <wp:align>left</wp:align>
          </wp:positionH>
          <wp:positionV relativeFrom="paragraph">
            <wp:posOffset>218440</wp:posOffset>
          </wp:positionV>
          <wp:extent cx="6325394" cy="542925"/>
          <wp:effectExtent l="0" t="0" r="0" b="0"/>
          <wp:wrapSquare wrapText="bothSides"/>
          <wp:docPr id="7" name="Obraz 7" descr="Zestawienie logotypów zawierające od lewej: znak Funduszy Europejskich z podpisem Fundusze Europejskie dla Małopolski, flaga Rzeczpospolitej Polskiej z podpisem Rzeczpospolita Polska, flaga Unii Europejskiej z podpisem Dofinansowane przez Unię Europejską oraz znak województwa małopolskiego z podpisem Małopol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L-Pasek_FE-RGB-pozio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5394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55480"/>
    <w:multiLevelType w:val="hybridMultilevel"/>
    <w:tmpl w:val="701AF406"/>
    <w:lvl w:ilvl="0" w:tplc="3566D12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97C7A"/>
    <w:multiLevelType w:val="hybridMultilevel"/>
    <w:tmpl w:val="F15A9DB0"/>
    <w:lvl w:ilvl="0" w:tplc="D5B0539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5E655B"/>
    <w:multiLevelType w:val="hybridMultilevel"/>
    <w:tmpl w:val="A7B682F2"/>
    <w:lvl w:ilvl="0" w:tplc="0128D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A3ACE"/>
    <w:multiLevelType w:val="hybridMultilevel"/>
    <w:tmpl w:val="F2820F76"/>
    <w:lvl w:ilvl="0" w:tplc="7098E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D61A29"/>
    <w:multiLevelType w:val="hybridMultilevel"/>
    <w:tmpl w:val="5CF6E040"/>
    <w:lvl w:ilvl="0" w:tplc="0128D2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0A6"/>
    <w:rsid w:val="00020F3B"/>
    <w:rsid w:val="00070EBB"/>
    <w:rsid w:val="00076E1F"/>
    <w:rsid w:val="00092D31"/>
    <w:rsid w:val="000946EA"/>
    <w:rsid w:val="000A475B"/>
    <w:rsid w:val="000B194F"/>
    <w:rsid w:val="000F1E98"/>
    <w:rsid w:val="00111DA2"/>
    <w:rsid w:val="001455CF"/>
    <w:rsid w:val="00166B39"/>
    <w:rsid w:val="00181BBA"/>
    <w:rsid w:val="00193A9B"/>
    <w:rsid w:val="001D266F"/>
    <w:rsid w:val="001D36C5"/>
    <w:rsid w:val="001D37A3"/>
    <w:rsid w:val="001F38EF"/>
    <w:rsid w:val="00210369"/>
    <w:rsid w:val="0021693C"/>
    <w:rsid w:val="00235BA8"/>
    <w:rsid w:val="002373BC"/>
    <w:rsid w:val="00245135"/>
    <w:rsid w:val="00245CE2"/>
    <w:rsid w:val="00261632"/>
    <w:rsid w:val="00292974"/>
    <w:rsid w:val="002958C5"/>
    <w:rsid w:val="00297DC4"/>
    <w:rsid w:val="002A5A6C"/>
    <w:rsid w:val="002B4154"/>
    <w:rsid w:val="002D45AC"/>
    <w:rsid w:val="002D72FE"/>
    <w:rsid w:val="002E0E20"/>
    <w:rsid w:val="003042B2"/>
    <w:rsid w:val="00314D3D"/>
    <w:rsid w:val="003308CA"/>
    <w:rsid w:val="003613B5"/>
    <w:rsid w:val="003828E4"/>
    <w:rsid w:val="00391F40"/>
    <w:rsid w:val="003C741F"/>
    <w:rsid w:val="003D7E88"/>
    <w:rsid w:val="003E78C7"/>
    <w:rsid w:val="003F7815"/>
    <w:rsid w:val="004034E4"/>
    <w:rsid w:val="00417576"/>
    <w:rsid w:val="004342C6"/>
    <w:rsid w:val="00446074"/>
    <w:rsid w:val="0045268D"/>
    <w:rsid w:val="00482D7F"/>
    <w:rsid w:val="004B03F3"/>
    <w:rsid w:val="004E2B51"/>
    <w:rsid w:val="004F2CE0"/>
    <w:rsid w:val="004F61FE"/>
    <w:rsid w:val="00532F62"/>
    <w:rsid w:val="00566FB1"/>
    <w:rsid w:val="005836DA"/>
    <w:rsid w:val="005939EF"/>
    <w:rsid w:val="0059584F"/>
    <w:rsid w:val="005A268A"/>
    <w:rsid w:val="005A2FB2"/>
    <w:rsid w:val="005B3480"/>
    <w:rsid w:val="005C60BC"/>
    <w:rsid w:val="005E5220"/>
    <w:rsid w:val="00630911"/>
    <w:rsid w:val="00644C29"/>
    <w:rsid w:val="006720DA"/>
    <w:rsid w:val="00672CA9"/>
    <w:rsid w:val="0069633C"/>
    <w:rsid w:val="006A7EB1"/>
    <w:rsid w:val="006E2CD0"/>
    <w:rsid w:val="006F07B7"/>
    <w:rsid w:val="00703592"/>
    <w:rsid w:val="00712561"/>
    <w:rsid w:val="0071609C"/>
    <w:rsid w:val="0071689C"/>
    <w:rsid w:val="00720DD2"/>
    <w:rsid w:val="007248D2"/>
    <w:rsid w:val="007370A6"/>
    <w:rsid w:val="0074341F"/>
    <w:rsid w:val="007535FF"/>
    <w:rsid w:val="00762A71"/>
    <w:rsid w:val="00780324"/>
    <w:rsid w:val="00786901"/>
    <w:rsid w:val="007A4F8E"/>
    <w:rsid w:val="007A6DE1"/>
    <w:rsid w:val="007C0487"/>
    <w:rsid w:val="007E0752"/>
    <w:rsid w:val="007E2403"/>
    <w:rsid w:val="007E4F53"/>
    <w:rsid w:val="007F0AC2"/>
    <w:rsid w:val="00803536"/>
    <w:rsid w:val="00803986"/>
    <w:rsid w:val="0081751E"/>
    <w:rsid w:val="008262B2"/>
    <w:rsid w:val="008349EA"/>
    <w:rsid w:val="00840437"/>
    <w:rsid w:val="00853BBD"/>
    <w:rsid w:val="00871F26"/>
    <w:rsid w:val="00880B2F"/>
    <w:rsid w:val="00885239"/>
    <w:rsid w:val="00886F2E"/>
    <w:rsid w:val="008C4EAA"/>
    <w:rsid w:val="008D1B4E"/>
    <w:rsid w:val="008D63B1"/>
    <w:rsid w:val="0091035E"/>
    <w:rsid w:val="009539C8"/>
    <w:rsid w:val="0097412C"/>
    <w:rsid w:val="009A022D"/>
    <w:rsid w:val="009A187A"/>
    <w:rsid w:val="009C59B3"/>
    <w:rsid w:val="009D0357"/>
    <w:rsid w:val="009D4A66"/>
    <w:rsid w:val="009E61ED"/>
    <w:rsid w:val="00A0017A"/>
    <w:rsid w:val="00A06F2A"/>
    <w:rsid w:val="00A30D6F"/>
    <w:rsid w:val="00A32B34"/>
    <w:rsid w:val="00A41E19"/>
    <w:rsid w:val="00A53607"/>
    <w:rsid w:val="00A70A82"/>
    <w:rsid w:val="00A80903"/>
    <w:rsid w:val="00A80D49"/>
    <w:rsid w:val="00A8408D"/>
    <w:rsid w:val="00AC1F63"/>
    <w:rsid w:val="00AC2B2C"/>
    <w:rsid w:val="00AE090A"/>
    <w:rsid w:val="00AE347B"/>
    <w:rsid w:val="00B13B50"/>
    <w:rsid w:val="00B414C0"/>
    <w:rsid w:val="00B6290C"/>
    <w:rsid w:val="00B64880"/>
    <w:rsid w:val="00BA2247"/>
    <w:rsid w:val="00BA3C6E"/>
    <w:rsid w:val="00BC01D1"/>
    <w:rsid w:val="00BC2DE5"/>
    <w:rsid w:val="00BD2DC1"/>
    <w:rsid w:val="00BE61C0"/>
    <w:rsid w:val="00C018F0"/>
    <w:rsid w:val="00C04979"/>
    <w:rsid w:val="00C07C61"/>
    <w:rsid w:val="00C15063"/>
    <w:rsid w:val="00C22CDF"/>
    <w:rsid w:val="00C26316"/>
    <w:rsid w:val="00C359E8"/>
    <w:rsid w:val="00C4005D"/>
    <w:rsid w:val="00C646A0"/>
    <w:rsid w:val="00C64A03"/>
    <w:rsid w:val="00C85714"/>
    <w:rsid w:val="00C85F58"/>
    <w:rsid w:val="00C87823"/>
    <w:rsid w:val="00CA50DC"/>
    <w:rsid w:val="00CD59E3"/>
    <w:rsid w:val="00CF7117"/>
    <w:rsid w:val="00D21DEF"/>
    <w:rsid w:val="00D43E14"/>
    <w:rsid w:val="00D71C70"/>
    <w:rsid w:val="00D74821"/>
    <w:rsid w:val="00D872FF"/>
    <w:rsid w:val="00DA7D4E"/>
    <w:rsid w:val="00DC10F1"/>
    <w:rsid w:val="00DD174E"/>
    <w:rsid w:val="00DD5DBE"/>
    <w:rsid w:val="00E373B5"/>
    <w:rsid w:val="00E37FED"/>
    <w:rsid w:val="00E43BD3"/>
    <w:rsid w:val="00E50536"/>
    <w:rsid w:val="00E55934"/>
    <w:rsid w:val="00E56FEF"/>
    <w:rsid w:val="00EA1BD4"/>
    <w:rsid w:val="00EA5847"/>
    <w:rsid w:val="00ED04F2"/>
    <w:rsid w:val="00EF2D9D"/>
    <w:rsid w:val="00F35C1C"/>
    <w:rsid w:val="00F378D3"/>
    <w:rsid w:val="00F4004A"/>
    <w:rsid w:val="00F443D4"/>
    <w:rsid w:val="00F665E3"/>
    <w:rsid w:val="00F74AF2"/>
    <w:rsid w:val="00FB2013"/>
    <w:rsid w:val="00FD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45F6E0"/>
  <w15:chartTrackingRefBased/>
  <w15:docId w15:val="{8C26FF43-6226-4560-956D-7D72AD453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6C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18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AE090A"/>
    <w:pPr>
      <w:ind w:left="708"/>
    </w:pPr>
  </w:style>
  <w:style w:type="paragraph" w:customStyle="1" w:styleId="Default">
    <w:name w:val="Default"/>
    <w:rsid w:val="00AE09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AE090A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45268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45268D"/>
    <w:rPr>
      <w:rFonts w:ascii="Times New Roman" w:eastAsia="Calibri" w:hAnsi="Times New Roman" w:cs="Times New Roman"/>
      <w:sz w:val="24"/>
      <w:lang w:eastAsia="en-GB"/>
    </w:rPr>
  </w:style>
  <w:style w:type="table" w:styleId="Siatkatabelijasna">
    <w:name w:val="Grid Table Light"/>
    <w:basedOn w:val="Standardowy"/>
    <w:uiPriority w:val="40"/>
    <w:rsid w:val="008404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D71C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1C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1C70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1C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1C70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6FB1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6FB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6FB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6FB1"/>
    <w:pPr>
      <w:spacing w:before="0"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6FB1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6FB1"/>
    <w:rPr>
      <w:vertAlign w:val="superscript"/>
    </w:rPr>
  </w:style>
  <w:style w:type="table" w:styleId="Tabela-Siatka">
    <w:name w:val="Table Grid"/>
    <w:basedOn w:val="Standardowy"/>
    <w:uiPriority w:val="39"/>
    <w:rsid w:val="0021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018F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0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5CF87-A247-4062-A3BA-A8A299A6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Ciepły</dc:creator>
  <cp:keywords/>
  <dc:description/>
  <cp:lastModifiedBy>Katarzyna Ciepły</cp:lastModifiedBy>
  <cp:revision>70</cp:revision>
  <dcterms:created xsi:type="dcterms:W3CDTF">2024-02-26T11:34:00Z</dcterms:created>
  <dcterms:modified xsi:type="dcterms:W3CDTF">2026-02-25T09:13:00Z</dcterms:modified>
</cp:coreProperties>
</file>